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A82" w:rsidRPr="00644062" w:rsidRDefault="00E84A82" w:rsidP="00E84A82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FISA DE EVALUARE</w:t>
      </w: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a activității didactice în cadrul inspecției curente/speciale</w:t>
      </w:r>
    </w:p>
    <w:p w:rsidR="00E84A82" w:rsidRPr="00644062" w:rsidRDefault="00E84A82" w:rsidP="00E84A82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pentru acordarea gradului didactic II</w:t>
      </w:r>
    </w:p>
    <w:p w:rsidR="00E84A82" w:rsidRPr="00644062" w:rsidRDefault="00E84A82" w:rsidP="00E84A82">
      <w:pPr>
        <w:pStyle w:val="NormalWeb"/>
        <w:spacing w:before="0" w:beforeAutospacing="0" w:after="24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2749"/>
        <w:gridCol w:w="3125"/>
        <w:gridCol w:w="2953"/>
      </w:tblGrid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Numele, inițiala tatălui, prenumele cadrului didactic inspectat: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Numele avut înainte de căsătorie (acolo unde este cazul):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Funcția didactica: Specialitatea: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Unitatea de învățământ/conexa în care se desfășoară inspecția: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Unitatea de învățământ/conexa in care este î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ncadrat: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Data efectuării inspecț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iei: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Inspector ș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olar/metodist numit prin delegaț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ia nr. </w:t>
            </w:r>
            <w:r w:rsid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   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din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(numele si prenumele, </w:t>
            </w:r>
            <w:r w:rsidR="000E7C3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funcț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ia didactica, specialita</w:t>
            </w:r>
            <w:r w:rsidR="000E7C3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tea, gradul didactic, unitatea ș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colara de la care provine)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ACTIVITATEA DIDACTICA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</w:t>
            </w:r>
          </w:p>
        </w:tc>
        <w:tc>
          <w:tcPr>
            <w:tcW w:w="1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ACTIVITATE VERIFICATA</w:t>
            </w:r>
          </w:p>
        </w:tc>
        <w:tc>
          <w:tcPr>
            <w:tcW w:w="1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Clasa/grupa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br/>
              <w:t>Tipul lecției/activităț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</w:t>
            </w:r>
          </w:p>
        </w:tc>
        <w:tc>
          <w:tcPr>
            <w:tcW w:w="1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Titlul lecției/activităț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3984"/>
        <w:gridCol w:w="774"/>
        <w:gridCol w:w="2672"/>
      </w:tblGrid>
      <w:tr w:rsidR="00644062" w:rsidRPr="00644062" w:rsidTr="0071702F">
        <w:trPr>
          <w:tblCellSpacing w:w="15" w:type="dxa"/>
        </w:trPr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GRUPA DE INDICATORI</w:t>
            </w:r>
          </w:p>
        </w:tc>
        <w:tc>
          <w:tcPr>
            <w:tcW w:w="2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CRITERII DE EVALUARE</w:t>
            </w:r>
          </w:p>
        </w:tc>
        <w:tc>
          <w:tcPr>
            <w:tcW w:w="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br/>
              <w:t>MAXIM</w:t>
            </w:r>
          </w:p>
        </w:tc>
        <w:tc>
          <w:tcPr>
            <w:tcW w:w="14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br/>
              <w:t>ACORDAT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B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PROIECTAREA ACTIVITATII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Documentare științ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ifica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Definirea competentelor </w:t>
            </w:r>
            <w:r w:rsidR="000E7C3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specifice si obiectivelor operaț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ionale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Corelaț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ia dintre obiective si celelalte compo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nente ale actului didactic (conț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inut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, strategie, mijloace de învățămâ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nt, forme de organizare, evaluare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DESFASURAREA ACTIVITATII (maximum 40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Reprezentarea 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inutului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0E7C3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Economia (esențializarea) 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inutului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br/>
              <w:t>Gradul de structurare si organizare a materialului (schema, planul, structura logica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Puterea efectiva a 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inutului (de 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 genera idei noi, opinii, soluț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Caracterul științ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ific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Corelaț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 intra- si interdisciplinare, caracter practic-aplicativ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Corelația 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inutului cu strategia d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idactica si cu tipul de interacț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iune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Raportul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dintre durata afectata solicită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rii copiilor/e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levilor si cea afectata explicațiilor, in funcție de specificul conținutului, de tipul și de varianta lecției, de particularitățile dezvoltă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rii </w:t>
            </w:r>
            <w:proofErr w:type="spellStart"/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psihointelectuale</w:t>
            </w:r>
            <w:proofErr w:type="spellEnd"/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etc.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Concordanta naturii solicitărilor cu particularitățile conț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inutului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Raportul dintre activitatea personala a elevilor si activitatea frontala, in contextul dat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Activitatea copiilor/elevilor la nivelul proximei 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dezvoltă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Organi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zarea colectivului si a activităț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Acț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iuni logice de org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anizare si prelucrare a informației. Acț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iuni strategice de dezvoltare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Impunere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Diferenț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iere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Evaluarea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Crearea climatului afectiv-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emoț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ional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D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EVALUAREA RANDAMENTULUI SCOLAR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br/>
              <w:t>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Realizarea evaluă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rii predictive (matricea conceptuala de baza)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Realizarea evaluă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rii formative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Relația cerinț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e-obiective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Realizarea progresului ș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colar 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(raportul dintre rezultatele obținute de copii/elevi la î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nce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putul si la finalul unei secvențe de învăț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are)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Preocuparea pentru motivarea notei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si/sau pentru formarea capacităț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 de autoevaluare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Raportul dintre conținutul evaluă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rii si 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conținutul învățării (cunoștinț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e,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 xml:space="preserve"> priceperi, deprinderi, capacităț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i, aptitudini, atitudini, interese etc.)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</w:t>
            </w:r>
            <w:r w:rsidR="008C6143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aportul dintre rezultatul evaluării copiilor/elevilor de că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tre profesor si norma docimologica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Relația dintre predare-învăț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are-evaluare si (compensare) a</w:t>
            </w: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meliorare, pe parcursul activităț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ii didactice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825"/>
        <w:gridCol w:w="5035"/>
        <w:gridCol w:w="973"/>
        <w:gridCol w:w="988"/>
      </w:tblGrid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E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CUNOASTEREA SI CONSILIEREA COPIILOR/ELEVILOR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8C6143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Strategii de diferenț</w:t>
            </w:r>
            <w:r w:rsidR="00E84A82"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iere si individualizare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Adapta</w:t>
            </w:r>
            <w:r w:rsidR="00196EC1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rea exigentelor la particularitățile de vâ</w:t>
            </w: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rsta /individuale ale copiilor/elevilor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Adaptarea exigentelor la programul zilnic al copiilor/elevilor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F</w:t>
            </w:r>
          </w:p>
        </w:tc>
        <w:tc>
          <w:tcPr>
            <w:tcW w:w="9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COMPETENTE PSIHORELATIONALE (maximum 5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In raporturile cu copiii/elevii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G</w:t>
            </w:r>
          </w:p>
        </w:tc>
        <w:tc>
          <w:tcPr>
            <w:tcW w:w="9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AUTOEVALUAREA (maximum 10 p)</w:t>
            </w: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Autoanaliza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  <w:tr w:rsidR="00644062" w:rsidRPr="00644062" w:rsidTr="0071702F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82" w:rsidRPr="00644062" w:rsidRDefault="00E84A82" w:rsidP="0071702F">
            <w:pPr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</w:p>
        </w:tc>
        <w:tc>
          <w:tcPr>
            <w:tcW w:w="2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Aprecierea obiectiva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vanish/>
          <w:color w:val="0D0D0D" w:themeColor="text1" w:themeTint="F2"/>
          <w:sz w:val="16"/>
          <w:szCs w:val="16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9"/>
        <w:gridCol w:w="293"/>
        <w:gridCol w:w="308"/>
      </w:tblGrid>
      <w:tr w:rsidR="00644062" w:rsidRPr="00644062" w:rsidTr="0071702F">
        <w:trPr>
          <w:tblCellSpacing w:w="15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PUNCTAJ TOTAL ACORDAT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85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82" w:rsidRPr="00644062" w:rsidRDefault="00E84A82" w:rsidP="0071702F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  <w:lang w:val="ro-RO"/>
              </w:rPr>
            </w:pPr>
            <w:r w:rsidRPr="00644062">
              <w:rPr>
                <w:rFonts w:ascii="Courier New" w:hAnsi="Courier New" w:cs="Courier New"/>
                <w:b/>
                <w:bCs/>
                <w:color w:val="0D0D0D" w:themeColor="text1" w:themeTint="F2"/>
                <w:sz w:val="16"/>
                <w:szCs w:val="16"/>
                <w:lang w:val="ro-RO"/>
              </w:rPr>
              <w:t> </w:t>
            </w:r>
          </w:p>
        </w:tc>
      </w:tr>
    </w:tbl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</w:t>
      </w:r>
    </w:p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Inspector/Metodist,</w:t>
      </w: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Candidat,</w:t>
      </w:r>
    </w:p>
    <w:p w:rsidR="00E84A82" w:rsidRPr="00644062" w:rsidRDefault="00E84A82" w:rsidP="00E84A82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</w:t>
      </w:r>
    </w:p>
    <w:p w:rsidR="00DF1F01" w:rsidRPr="00E84A82" w:rsidRDefault="00196EC1" w:rsidP="00E84A82">
      <w:pPr>
        <w:rPr>
          <w:lang w:val="ro-RO"/>
        </w:rPr>
      </w:pP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   NOTA: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Inspectorul ș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colar/cadrul didactic 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metodist care a efectuat inspecția: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>   – utilizează fisa de evaluare a activităț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ii didactice pentru 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redactarea raportului de inspecț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ie scris si pentru stabilirea calificativului final;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  <w:t xml:space="preserve">   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– preda (la finalizarea activității) inspectorului ș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colar pentru dezvoltarea resursei uma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ne fisele de evaluare a activității didactice (in numă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r de 4 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sau, in cazul învățământului preșcolar, un număr mai mic de fise, in funcț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ie de tipul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de activitate: </w:t>
      </w:r>
      <w:proofErr w:type="spellStart"/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monodisciplinară</w:t>
      </w:r>
      <w:proofErr w:type="spellEnd"/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sau integrata),</w:t>
      </w:r>
      <w:r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 xml:space="preserve"> ca anexe ale raportului scris încheiat la inspecț</w:t>
      </w:r>
      <w:bookmarkStart w:id="0" w:name="_GoBack"/>
      <w:bookmarkEnd w:id="0"/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t>ia curenta.</w:t>
      </w:r>
      <w:r w:rsidR="00E84A82" w:rsidRPr="00644062">
        <w:rPr>
          <w:rFonts w:ascii="Courier New" w:hAnsi="Courier New" w:cs="Courier New"/>
          <w:b/>
          <w:bCs/>
          <w:color w:val="0D0D0D" w:themeColor="text1" w:themeTint="F2"/>
          <w:sz w:val="16"/>
          <w:szCs w:val="16"/>
          <w:lang w:val="ro-RO"/>
        </w:rPr>
        <w:br/>
      </w:r>
    </w:p>
    <w:sectPr w:rsidR="00DF1F01" w:rsidRPr="00E84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43"/>
    <w:rsid w:val="000E7C32"/>
    <w:rsid w:val="00106E63"/>
    <w:rsid w:val="00196EC1"/>
    <w:rsid w:val="00491743"/>
    <w:rsid w:val="00644062"/>
    <w:rsid w:val="007E374C"/>
    <w:rsid w:val="008C6143"/>
    <w:rsid w:val="00E8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0DD195-4A51-4616-AF81-AF4BF201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A82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4A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6</cp:revision>
  <dcterms:created xsi:type="dcterms:W3CDTF">2021-08-30T05:37:00Z</dcterms:created>
  <dcterms:modified xsi:type="dcterms:W3CDTF">2021-09-15T05:47:00Z</dcterms:modified>
</cp:coreProperties>
</file>